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8F78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  <w:r w:rsidRPr="00EB7F64">
        <w:rPr>
          <w:rFonts w:ascii="Trebuchet MS" w:hAnsi="Trebuchet MS"/>
          <w:b/>
          <w:bCs/>
          <w:sz w:val="20"/>
        </w:rPr>
        <w:t>Rozwój dziecka przed narodzeniem - opis fotografii:</w:t>
      </w:r>
    </w:p>
    <w:p w14:paraId="0701D014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</w:p>
    <w:p w14:paraId="6B984ECD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  <w:r w:rsidRPr="00EB7F64">
        <w:rPr>
          <w:rFonts w:ascii="Trebuchet MS" w:hAnsi="Trebuchet MS"/>
          <w:b/>
          <w:bCs/>
          <w:sz w:val="20"/>
        </w:rPr>
        <w:t>7 tygodni od poczęcia:</w:t>
      </w:r>
    </w:p>
    <w:p w14:paraId="4D140FE0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 xml:space="preserve">fot01 - dziecko ok. 7 tygodni od poczęcia (fot. Andrzej </w:t>
      </w:r>
      <w:proofErr w:type="spellStart"/>
      <w:r w:rsidRPr="00EB7F64">
        <w:rPr>
          <w:rFonts w:ascii="Trebuchet MS" w:hAnsi="Trebuchet MS"/>
          <w:sz w:val="20"/>
        </w:rPr>
        <w:t>Zachwieja</w:t>
      </w:r>
      <w:proofErr w:type="spellEnd"/>
      <w:r w:rsidRPr="00EB7F64">
        <w:rPr>
          <w:rFonts w:ascii="Trebuchet MS" w:hAnsi="Trebuchet MS"/>
          <w:sz w:val="20"/>
        </w:rPr>
        <w:t>)</w:t>
      </w:r>
    </w:p>
    <w:p w14:paraId="15B1D287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 xml:space="preserve">fot02 - rączka dziecka ok. 7 tygodni od poczęcia (fot. Andrzej </w:t>
      </w:r>
      <w:proofErr w:type="spellStart"/>
      <w:r w:rsidRPr="00EB7F64">
        <w:rPr>
          <w:rFonts w:ascii="Trebuchet MS" w:hAnsi="Trebuchet MS"/>
          <w:sz w:val="20"/>
        </w:rPr>
        <w:t>Zachwieja</w:t>
      </w:r>
      <w:proofErr w:type="spellEnd"/>
      <w:r w:rsidRPr="00EB7F64">
        <w:rPr>
          <w:rFonts w:ascii="Trebuchet MS" w:hAnsi="Trebuchet MS"/>
          <w:sz w:val="20"/>
        </w:rPr>
        <w:t>)</w:t>
      </w:r>
    </w:p>
    <w:p w14:paraId="61E649D3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  <w:r w:rsidRPr="00EB7F64">
        <w:rPr>
          <w:rFonts w:ascii="Trebuchet MS" w:hAnsi="Trebuchet MS"/>
          <w:sz w:val="20"/>
        </w:rPr>
        <w:t xml:space="preserve">fot03 - nóżki dziecka ok. 7 tygodni od poczęcia (fot. Andrzej </w:t>
      </w:r>
      <w:proofErr w:type="spellStart"/>
      <w:r w:rsidRPr="00EB7F64">
        <w:rPr>
          <w:rFonts w:ascii="Trebuchet MS" w:hAnsi="Trebuchet MS"/>
          <w:sz w:val="20"/>
        </w:rPr>
        <w:t>Zachwieja</w:t>
      </w:r>
      <w:proofErr w:type="spellEnd"/>
      <w:r w:rsidRPr="00EB7F64">
        <w:rPr>
          <w:rFonts w:ascii="Trebuchet MS" w:hAnsi="Trebuchet MS"/>
          <w:sz w:val="20"/>
        </w:rPr>
        <w:t>)</w:t>
      </w:r>
    </w:p>
    <w:p w14:paraId="5AAB1A1D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</w:p>
    <w:p w14:paraId="7115AB0A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  <w:r w:rsidRPr="00EB7F64">
        <w:rPr>
          <w:rFonts w:ascii="Trebuchet MS" w:hAnsi="Trebuchet MS"/>
          <w:b/>
          <w:bCs/>
          <w:sz w:val="20"/>
        </w:rPr>
        <w:t>ok. 8 tygodni od poczęcia:</w:t>
      </w:r>
    </w:p>
    <w:p w14:paraId="674F9D09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 xml:space="preserve">fot04 - dziecko ok. 8 tygodni od poczęcia (fot. Andrzej </w:t>
      </w:r>
      <w:proofErr w:type="spellStart"/>
      <w:r w:rsidRPr="00EB7F64">
        <w:rPr>
          <w:rFonts w:ascii="Trebuchet MS" w:hAnsi="Trebuchet MS"/>
          <w:sz w:val="20"/>
        </w:rPr>
        <w:t>Zachwieja</w:t>
      </w:r>
      <w:proofErr w:type="spellEnd"/>
      <w:r w:rsidRPr="00EB7F64">
        <w:rPr>
          <w:rFonts w:ascii="Trebuchet MS" w:hAnsi="Trebuchet MS"/>
          <w:sz w:val="20"/>
        </w:rPr>
        <w:t>)</w:t>
      </w:r>
    </w:p>
    <w:p w14:paraId="74484C97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 xml:space="preserve">fot05 - nóżki dziecka ok. 8 tygodni od poczęcia (fot. Andrzej </w:t>
      </w:r>
      <w:proofErr w:type="spellStart"/>
      <w:r w:rsidRPr="00EB7F64">
        <w:rPr>
          <w:rFonts w:ascii="Trebuchet MS" w:hAnsi="Trebuchet MS"/>
          <w:sz w:val="20"/>
        </w:rPr>
        <w:t>Zachwieja</w:t>
      </w:r>
      <w:proofErr w:type="spellEnd"/>
      <w:r w:rsidRPr="00EB7F64">
        <w:rPr>
          <w:rFonts w:ascii="Trebuchet MS" w:hAnsi="Trebuchet MS"/>
          <w:sz w:val="20"/>
        </w:rPr>
        <w:t>)</w:t>
      </w:r>
    </w:p>
    <w:p w14:paraId="14AF3365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</w:p>
    <w:p w14:paraId="20536AF5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  <w:r w:rsidRPr="00EB7F64">
        <w:rPr>
          <w:rFonts w:ascii="Trebuchet MS" w:hAnsi="Trebuchet MS"/>
          <w:b/>
          <w:bCs/>
          <w:sz w:val="20"/>
        </w:rPr>
        <w:t>ok. 11 tygodni od poczęcia:</w:t>
      </w:r>
    </w:p>
    <w:p w14:paraId="3B3AF47F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 xml:space="preserve">fot06 - nóżki dziecka ok. 11 tygodni od poczęcia (fot. Andrzej </w:t>
      </w:r>
      <w:proofErr w:type="spellStart"/>
      <w:r w:rsidRPr="00EB7F64">
        <w:rPr>
          <w:rFonts w:ascii="Trebuchet MS" w:hAnsi="Trebuchet MS"/>
          <w:sz w:val="20"/>
        </w:rPr>
        <w:t>Zachwieja</w:t>
      </w:r>
      <w:proofErr w:type="spellEnd"/>
      <w:r w:rsidRPr="00EB7F64">
        <w:rPr>
          <w:rFonts w:ascii="Trebuchet MS" w:hAnsi="Trebuchet MS"/>
          <w:sz w:val="20"/>
        </w:rPr>
        <w:t>)</w:t>
      </w:r>
    </w:p>
    <w:p w14:paraId="5FC28E84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</w:p>
    <w:p w14:paraId="45E24AC0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  <w:r w:rsidRPr="00EB7F64">
        <w:rPr>
          <w:rFonts w:ascii="Trebuchet MS" w:hAnsi="Trebuchet MS"/>
          <w:b/>
          <w:bCs/>
          <w:sz w:val="20"/>
        </w:rPr>
        <w:t>ok. 12 tygodni od poczęcia:</w:t>
      </w:r>
    </w:p>
    <w:p w14:paraId="155A77B4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>fot07 - nóżki dziecka ok. 12 tygodni od poczęcia (fot. Jan Walczewski)</w:t>
      </w:r>
    </w:p>
    <w:p w14:paraId="4AAEE099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>fot08 - rączka dziecka ok. 12 tygodni od poczęcia (fot. Jan Walczewski)</w:t>
      </w:r>
    </w:p>
    <w:p w14:paraId="31EB2DDE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>fot09 - rączka dziecka ok. 12 tygodni od poczęcia (fot. Jan Walczewski)</w:t>
      </w:r>
    </w:p>
    <w:p w14:paraId="264B60C9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>fot10 - nóżki dziecka ok. 12 tygodni od poczęcia (fot. Jan Walczewski)</w:t>
      </w:r>
    </w:p>
    <w:p w14:paraId="34CCCF45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</w:p>
    <w:p w14:paraId="30385226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  <w:r w:rsidRPr="00EB7F64">
        <w:rPr>
          <w:rFonts w:ascii="Trebuchet MS" w:hAnsi="Trebuchet MS"/>
          <w:b/>
          <w:bCs/>
          <w:sz w:val="20"/>
        </w:rPr>
        <w:t>ok. 3,5 miesiąca od poczęcia:</w:t>
      </w:r>
    </w:p>
    <w:p w14:paraId="7BB44B9A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 xml:space="preserve">fot11 - dziecko ok. 3,5 miesiąca od poczęcia (fot. Andrzej </w:t>
      </w:r>
      <w:proofErr w:type="spellStart"/>
      <w:r w:rsidRPr="00EB7F64">
        <w:rPr>
          <w:rFonts w:ascii="Trebuchet MS" w:hAnsi="Trebuchet MS"/>
          <w:sz w:val="20"/>
        </w:rPr>
        <w:t>Zachwieja</w:t>
      </w:r>
      <w:proofErr w:type="spellEnd"/>
      <w:r w:rsidRPr="00EB7F64">
        <w:rPr>
          <w:rFonts w:ascii="Trebuchet MS" w:hAnsi="Trebuchet MS"/>
          <w:sz w:val="20"/>
        </w:rPr>
        <w:t>)</w:t>
      </w:r>
    </w:p>
    <w:p w14:paraId="4EC53DF1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 xml:space="preserve">fot12 - dziecko ok. 3,5 miesiąca od poczęcia (fot. Andrzej </w:t>
      </w:r>
      <w:proofErr w:type="spellStart"/>
      <w:r w:rsidRPr="00EB7F64">
        <w:rPr>
          <w:rFonts w:ascii="Trebuchet MS" w:hAnsi="Trebuchet MS"/>
          <w:sz w:val="20"/>
        </w:rPr>
        <w:t>Zachwieja</w:t>
      </w:r>
      <w:proofErr w:type="spellEnd"/>
      <w:r w:rsidRPr="00EB7F64">
        <w:rPr>
          <w:rFonts w:ascii="Trebuchet MS" w:hAnsi="Trebuchet MS"/>
          <w:sz w:val="20"/>
        </w:rPr>
        <w:t>)</w:t>
      </w:r>
    </w:p>
    <w:p w14:paraId="7FE62F12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>fot13 - nóżki dziecka ok. 3,5 miesiąca od poczęcia (fot. Jan Walczewski)</w:t>
      </w:r>
    </w:p>
    <w:p w14:paraId="3CA8D4A7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>fot14 - ucho dziecka ok. 3,5 miesiąca od poczęcia (fot. Jan Walczewski)</w:t>
      </w:r>
    </w:p>
    <w:p w14:paraId="33F2E21C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</w:p>
    <w:p w14:paraId="07D9250A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  <w:r w:rsidRPr="00EB7F64">
        <w:rPr>
          <w:rFonts w:ascii="Trebuchet MS" w:hAnsi="Trebuchet MS"/>
          <w:b/>
          <w:bCs/>
          <w:sz w:val="20"/>
        </w:rPr>
        <w:t>ok. 4 miesiące od poczęcia:</w:t>
      </w:r>
    </w:p>
    <w:p w14:paraId="306EB472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 xml:space="preserve">fot15 - dziecko ok.4 miesiące od poczęcia (fot. Andrzej </w:t>
      </w:r>
      <w:proofErr w:type="spellStart"/>
      <w:r w:rsidRPr="00EB7F64">
        <w:rPr>
          <w:rFonts w:ascii="Trebuchet MS" w:hAnsi="Trebuchet MS"/>
          <w:sz w:val="20"/>
        </w:rPr>
        <w:t>Zachwieja</w:t>
      </w:r>
      <w:proofErr w:type="spellEnd"/>
      <w:r w:rsidRPr="00EB7F64">
        <w:rPr>
          <w:rFonts w:ascii="Trebuchet MS" w:hAnsi="Trebuchet MS"/>
          <w:sz w:val="20"/>
        </w:rPr>
        <w:t>)</w:t>
      </w:r>
    </w:p>
    <w:p w14:paraId="220D3BA7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 xml:space="preserve">fot16 - twarz dziecka ok.4 miesiące od poczęcia (fot. Andrzej </w:t>
      </w:r>
      <w:proofErr w:type="spellStart"/>
      <w:r w:rsidRPr="00EB7F64">
        <w:rPr>
          <w:rFonts w:ascii="Trebuchet MS" w:hAnsi="Trebuchet MS"/>
          <w:sz w:val="20"/>
        </w:rPr>
        <w:t>Zachwieja</w:t>
      </w:r>
      <w:proofErr w:type="spellEnd"/>
      <w:r w:rsidRPr="00EB7F64">
        <w:rPr>
          <w:rFonts w:ascii="Trebuchet MS" w:hAnsi="Trebuchet MS"/>
          <w:sz w:val="20"/>
        </w:rPr>
        <w:t>)</w:t>
      </w:r>
    </w:p>
    <w:p w14:paraId="70B63F05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</w:p>
    <w:p w14:paraId="1A9C9C5A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  <w:r w:rsidRPr="00EB7F64">
        <w:rPr>
          <w:rFonts w:ascii="Trebuchet MS" w:hAnsi="Trebuchet MS"/>
          <w:b/>
          <w:bCs/>
          <w:sz w:val="20"/>
        </w:rPr>
        <w:t>ok. 5 miesięcy od poczęcia:</w:t>
      </w:r>
    </w:p>
    <w:p w14:paraId="0526F427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 xml:space="preserve">fot17 - dziecko ok. 5 miesięcy od poczęcia (fot. Andrzej </w:t>
      </w:r>
      <w:proofErr w:type="spellStart"/>
      <w:r w:rsidRPr="00EB7F64">
        <w:rPr>
          <w:rFonts w:ascii="Trebuchet MS" w:hAnsi="Trebuchet MS"/>
          <w:sz w:val="20"/>
        </w:rPr>
        <w:t>Zachwieja</w:t>
      </w:r>
      <w:proofErr w:type="spellEnd"/>
      <w:r w:rsidRPr="00EB7F64">
        <w:rPr>
          <w:rFonts w:ascii="Trebuchet MS" w:hAnsi="Trebuchet MS"/>
          <w:sz w:val="20"/>
        </w:rPr>
        <w:t>)</w:t>
      </w:r>
    </w:p>
    <w:p w14:paraId="42712C46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 xml:space="preserve">fot18 - twarz dziecka ok. 5 miesięcy od poczęcia (fot. Andrzej </w:t>
      </w:r>
      <w:proofErr w:type="spellStart"/>
      <w:r w:rsidRPr="00EB7F64">
        <w:rPr>
          <w:rFonts w:ascii="Trebuchet MS" w:hAnsi="Trebuchet MS"/>
          <w:sz w:val="20"/>
        </w:rPr>
        <w:t>Zachwieja</w:t>
      </w:r>
      <w:proofErr w:type="spellEnd"/>
      <w:r w:rsidRPr="00EB7F64">
        <w:rPr>
          <w:rFonts w:ascii="Trebuchet MS" w:hAnsi="Trebuchet MS"/>
          <w:sz w:val="20"/>
        </w:rPr>
        <w:t>)</w:t>
      </w:r>
    </w:p>
    <w:p w14:paraId="0ABC4470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 xml:space="preserve">fot19 - ucho dziecka ok. 5 miesięcy od poczęcia (fot. Andrzej </w:t>
      </w:r>
      <w:proofErr w:type="spellStart"/>
      <w:r w:rsidRPr="00EB7F64">
        <w:rPr>
          <w:rFonts w:ascii="Trebuchet MS" w:hAnsi="Trebuchet MS"/>
          <w:sz w:val="20"/>
        </w:rPr>
        <w:t>Zachwieja</w:t>
      </w:r>
      <w:proofErr w:type="spellEnd"/>
      <w:r w:rsidRPr="00EB7F64">
        <w:rPr>
          <w:rFonts w:ascii="Trebuchet MS" w:hAnsi="Trebuchet MS"/>
          <w:sz w:val="20"/>
        </w:rPr>
        <w:t>)</w:t>
      </w:r>
    </w:p>
    <w:p w14:paraId="739A2958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</w:p>
    <w:p w14:paraId="7C30F8B2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  <w:r w:rsidRPr="00EB7F64">
        <w:rPr>
          <w:rFonts w:ascii="Trebuchet MS" w:hAnsi="Trebuchet MS"/>
          <w:b/>
          <w:bCs/>
          <w:sz w:val="20"/>
        </w:rPr>
        <w:t>ok. 6 miesięcy od poczęcia::</w:t>
      </w:r>
    </w:p>
    <w:p w14:paraId="7DC1BBDF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 xml:space="preserve">fot20 - twarz dziecka ok. 6 miesięcy od poczęcia (fot. Andrzej </w:t>
      </w:r>
      <w:proofErr w:type="spellStart"/>
      <w:r w:rsidRPr="00EB7F64">
        <w:rPr>
          <w:rFonts w:ascii="Trebuchet MS" w:hAnsi="Trebuchet MS"/>
          <w:sz w:val="20"/>
        </w:rPr>
        <w:t>Zachwieja</w:t>
      </w:r>
      <w:proofErr w:type="spellEnd"/>
      <w:r w:rsidRPr="00EB7F64">
        <w:rPr>
          <w:rFonts w:ascii="Trebuchet MS" w:hAnsi="Trebuchet MS"/>
          <w:sz w:val="20"/>
        </w:rPr>
        <w:t>)</w:t>
      </w:r>
    </w:p>
    <w:p w14:paraId="0C5159EB" w14:textId="77777777" w:rsid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</w:p>
    <w:p w14:paraId="43CD4096" w14:textId="1E68F4CD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</w:rPr>
      </w:pPr>
      <w:r w:rsidRPr="00EB7F64">
        <w:rPr>
          <w:rFonts w:ascii="Trebuchet MS" w:hAnsi="Trebuchet MS"/>
          <w:b/>
          <w:bCs/>
          <w:sz w:val="20"/>
        </w:rPr>
        <w:lastRenderedPageBreak/>
        <w:t>© Polskie Stowarzyszenie Obrońców Życia Człowieka</w:t>
      </w:r>
      <w:r>
        <w:rPr>
          <w:rFonts w:ascii="Trebuchet MS" w:hAnsi="Trebuchet MS"/>
          <w:b/>
          <w:bCs/>
          <w:sz w:val="20"/>
        </w:rPr>
        <w:t>, www.pro-life.pl</w:t>
      </w:r>
    </w:p>
    <w:p w14:paraId="1E710041" w14:textId="343385A5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</w:p>
    <w:p w14:paraId="27F3423F" w14:textId="60ACE6DB" w:rsid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 xml:space="preserve">Osoby i instytucje zainteresowane publikacją tych fotografii w celach edukacyjnych i obrony życia ludzkiego od poczęcia, mogą uzyskać </w:t>
      </w:r>
      <w:r w:rsidRPr="00EB7F64">
        <w:rPr>
          <w:rFonts w:ascii="Trebuchet MS" w:hAnsi="Trebuchet MS"/>
          <w:b/>
          <w:bCs/>
          <w:sz w:val="20"/>
        </w:rPr>
        <w:t>bezpłatne</w:t>
      </w:r>
      <w:r w:rsidRPr="00EB7F64">
        <w:rPr>
          <w:rFonts w:ascii="Trebuchet MS" w:hAnsi="Trebuchet MS"/>
          <w:sz w:val="20"/>
        </w:rPr>
        <w:t xml:space="preserve"> prawo do ich wykorzystywania kontaktując się z Polskim Stowarzyszeniem Obrońców Życia Człowieka</w:t>
      </w:r>
      <w:r>
        <w:rPr>
          <w:rFonts w:ascii="Trebuchet MS" w:hAnsi="Trebuchet MS"/>
          <w:sz w:val="20"/>
        </w:rPr>
        <w:t>.</w:t>
      </w:r>
    </w:p>
    <w:p w14:paraId="5E56DCF7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</w:p>
    <w:p w14:paraId="72A91FC0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>Polskie Stowarzyszenie Obrońców Życia Człowieka</w:t>
      </w:r>
    </w:p>
    <w:p w14:paraId="5D340953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</w:rPr>
      </w:pPr>
      <w:r w:rsidRPr="00EB7F64">
        <w:rPr>
          <w:rFonts w:ascii="Trebuchet MS" w:hAnsi="Trebuchet MS"/>
          <w:sz w:val="20"/>
        </w:rPr>
        <w:t>ul. Krowoderska 24/6, 31-142 Kraków</w:t>
      </w:r>
    </w:p>
    <w:p w14:paraId="3056A9AB" w14:textId="77777777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sz w:val="20"/>
          <w:lang w:val="en-US"/>
        </w:rPr>
      </w:pPr>
      <w:r w:rsidRPr="00EB7F64">
        <w:rPr>
          <w:rFonts w:ascii="Trebuchet MS" w:hAnsi="Trebuchet MS"/>
          <w:sz w:val="20"/>
          <w:lang w:val="en-US"/>
        </w:rPr>
        <w:t>tel./fax 12 421-08-43, fax 12 433-87-20</w:t>
      </w:r>
    </w:p>
    <w:p w14:paraId="3916A7B1" w14:textId="352C0D3D" w:rsidR="00EB7F64" w:rsidRPr="00EB7F64" w:rsidRDefault="00EB7F64" w:rsidP="00EB7F64">
      <w:pPr>
        <w:suppressAutoHyphens w:val="0"/>
        <w:spacing w:after="60" w:line="288" w:lineRule="auto"/>
        <w:ind w:firstLine="340"/>
        <w:jc w:val="both"/>
        <w:rPr>
          <w:rFonts w:ascii="Trebuchet MS" w:hAnsi="Trebuchet MS"/>
          <w:b/>
          <w:bCs/>
          <w:sz w:val="20"/>
          <w:lang w:val="de-DE"/>
        </w:rPr>
      </w:pPr>
      <w:proofErr w:type="spellStart"/>
      <w:r w:rsidRPr="00EB7F64">
        <w:rPr>
          <w:rFonts w:ascii="Trebuchet MS" w:hAnsi="Trebuchet MS"/>
          <w:sz w:val="20"/>
          <w:lang w:val="de-DE"/>
        </w:rPr>
        <w:t>e-mail</w:t>
      </w:r>
      <w:proofErr w:type="spellEnd"/>
      <w:r w:rsidRPr="00EB7F64">
        <w:rPr>
          <w:rFonts w:ascii="Trebuchet MS" w:hAnsi="Trebuchet MS"/>
          <w:sz w:val="20"/>
          <w:lang w:val="de-DE"/>
        </w:rPr>
        <w:t>: biuro@pro-life.pl, www.pro-life.pl</w:t>
      </w:r>
    </w:p>
    <w:sectPr w:rsidR="00EB7F64" w:rsidRPr="00EB7F64" w:rsidSect="00EB7F6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ykwaTorunskaCond Medium">
    <w:altName w:val="Courier New"/>
    <w:charset w:val="EE"/>
    <w:family w:val="auto"/>
    <w:pitch w:val="variable"/>
    <w:sig w:usb0="A00002AF" w:usb1="500060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64"/>
    <w:rsid w:val="000E330E"/>
    <w:rsid w:val="00166F34"/>
    <w:rsid w:val="001A4BEB"/>
    <w:rsid w:val="002A58F6"/>
    <w:rsid w:val="003F60CC"/>
    <w:rsid w:val="00463763"/>
    <w:rsid w:val="00563DC8"/>
    <w:rsid w:val="00785A57"/>
    <w:rsid w:val="00937CEA"/>
    <w:rsid w:val="009C2A7E"/>
    <w:rsid w:val="00BE2BF3"/>
    <w:rsid w:val="00C47FBC"/>
    <w:rsid w:val="00D7121F"/>
    <w:rsid w:val="00DC3322"/>
    <w:rsid w:val="00E356D0"/>
    <w:rsid w:val="00EB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BAD05"/>
  <w15:chartTrackingRefBased/>
  <w15:docId w15:val="{43C795D5-E481-425F-9362-99F73F69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abs>
        <w:tab w:val="left" w:pos="3402"/>
        <w:tab w:val="left" w:pos="3827"/>
        <w:tab w:val="left" w:pos="4111"/>
        <w:tab w:val="left" w:pos="4536"/>
      </w:tabs>
      <w:suppressAutoHyphens/>
    </w:pPr>
    <w:rPr>
      <w:rFonts w:ascii="AntykwaTorunskaCond Medium" w:hAnsi="AntykwaTorunskaCond Medium"/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7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7F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F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F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7F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7F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7F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7F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sobistystylredagowania">
    <w:name w:val="Osobisty styl redagowania"/>
    <w:basedOn w:val="Domylnaczcionkaakapitu"/>
    <w:rPr>
      <w:rFonts w:ascii="Arial" w:hAnsi="Arial" w:cs="Arial"/>
      <w:color w:val="auto"/>
      <w:sz w:val="20"/>
    </w:rPr>
  </w:style>
  <w:style w:type="character" w:customStyle="1" w:styleId="Osobistystylodpowiedzi">
    <w:name w:val="Osobisty styl odpowiedzi"/>
    <w:basedOn w:val="Domylnaczcionkaakapitu"/>
    <w:rPr>
      <w:rFonts w:ascii="Arial" w:hAnsi="Arial" w:cs="Arial"/>
      <w:color w:val="auto"/>
      <w:sz w:val="20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Tekstpodstawowywcity">
    <w:name w:val="Body Text Indent"/>
    <w:basedOn w:val="Normalny"/>
    <w:semiHidden/>
    <w:pPr>
      <w:suppressAutoHyphens w:val="0"/>
      <w:spacing w:after="60" w:line="288" w:lineRule="auto"/>
      <w:ind w:firstLine="340"/>
      <w:jc w:val="both"/>
    </w:pPr>
    <w:rPr>
      <w:rFonts w:ascii="Trebuchet MS" w:hAnsi="Trebuchet MS"/>
      <w:sz w:val="22"/>
      <w:szCs w:val="24"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B7F6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F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7F64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F64"/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F64"/>
    <w:rPr>
      <w:rFonts w:asciiTheme="minorHAnsi" w:eastAsiaTheme="majorEastAsia" w:hAnsiTheme="minorHAnsi" w:cstheme="majorBidi"/>
      <w:color w:val="2F5496" w:themeColor="accent1" w:themeShade="BF"/>
      <w:sz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7F64"/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7F64"/>
    <w:rPr>
      <w:rFonts w:asciiTheme="minorHAnsi" w:eastAsiaTheme="majorEastAsia" w:hAnsiTheme="minorHAnsi" w:cstheme="majorBidi"/>
      <w:color w:val="595959" w:themeColor="text1" w:themeTint="A6"/>
      <w:sz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7F64"/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7F64"/>
    <w:rPr>
      <w:rFonts w:asciiTheme="minorHAnsi" w:eastAsiaTheme="majorEastAsia" w:hAnsiTheme="minorHAnsi" w:cstheme="majorBidi"/>
      <w:color w:val="272727" w:themeColor="text1" w:themeTint="D8"/>
      <w:sz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B7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7F6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7F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7F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EB7F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7F64"/>
    <w:rPr>
      <w:rFonts w:ascii="AntykwaTorunskaCond Medium" w:hAnsi="AntykwaTorunskaCond Medium"/>
      <w:i/>
      <w:iCs/>
      <w:color w:val="404040" w:themeColor="text1" w:themeTint="BF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EB7F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7F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7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7F64"/>
    <w:rPr>
      <w:rFonts w:ascii="AntykwaTorunskaCond Medium" w:hAnsi="AntykwaTorunskaCond Medium"/>
      <w:i/>
      <w:iCs/>
      <w:color w:val="2F5496" w:themeColor="accent1" w:themeShade="BF"/>
      <w:sz w:val="24"/>
      <w:lang w:eastAsia="ar-SA"/>
    </w:rPr>
  </w:style>
  <w:style w:type="character" w:styleId="Odwoanieintensywne">
    <w:name w:val="Intense Reference"/>
    <w:basedOn w:val="Domylnaczcionkaakapitu"/>
    <w:uiPriority w:val="32"/>
    <w:qFormat/>
    <w:rsid w:val="00EB7F64"/>
    <w:rPr>
      <w:b/>
      <w:bCs/>
      <w:smallCaps/>
      <w:color w:val="2F5496" w:themeColor="accent1" w:themeShade="BF"/>
      <w:spacing w:val="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PRZESŁANIE PIELGRZYMÓW – OBROŃCÓW ŻYCIA CZŁOWIEKA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WM</cp:lastModifiedBy>
  <cp:revision>2</cp:revision>
  <cp:lastPrinted>2011-03-18T11:43:00Z</cp:lastPrinted>
  <dcterms:created xsi:type="dcterms:W3CDTF">2026-05-11T12:54:00Z</dcterms:created>
  <dcterms:modified xsi:type="dcterms:W3CDTF">2026-05-11T13:00:00Z</dcterms:modified>
</cp:coreProperties>
</file>